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A0E4" w14:textId="77777777" w:rsidR="000970DE" w:rsidRPr="000970DE" w:rsidRDefault="000970DE" w:rsidP="000970DE">
      <w:pPr>
        <w:shd w:val="clear" w:color="auto" w:fill="FEFEFE"/>
        <w:jc w:val="right"/>
        <w:rPr>
          <w:i/>
          <w:color w:val="000000"/>
          <w:sz w:val="18"/>
          <w:szCs w:val="18"/>
          <w:lang w:eastAsia="en-US"/>
        </w:rPr>
      </w:pPr>
      <w:r w:rsidRPr="000970DE">
        <w:rPr>
          <w:i/>
          <w:color w:val="000000"/>
          <w:sz w:val="18"/>
          <w:szCs w:val="18"/>
          <w:lang w:eastAsia="en-US"/>
        </w:rPr>
        <w:t>Приложение № 6 към чл. 6, ал. 1</w:t>
      </w:r>
    </w:p>
    <w:p w14:paraId="6B0589EE" w14:textId="77777777" w:rsidR="000970DE" w:rsidRPr="000970DE" w:rsidRDefault="000970DE" w:rsidP="000970DE">
      <w:pPr>
        <w:shd w:val="clear" w:color="auto" w:fill="FEFEFE"/>
        <w:jc w:val="right"/>
        <w:rPr>
          <w:color w:val="000000"/>
          <w:sz w:val="18"/>
          <w:szCs w:val="18"/>
          <w:lang w:eastAsia="en-US"/>
        </w:rPr>
      </w:pPr>
      <w:r w:rsidRPr="000970DE">
        <w:rPr>
          <w:i/>
          <w:color w:val="000000"/>
          <w:sz w:val="18"/>
          <w:szCs w:val="18"/>
          <w:lang w:eastAsia="en-US"/>
        </w:rPr>
        <w:t>(Ново - ДВ, бр. 12 от 2016 г., в сила от 12.02.2016 г., изм. - ДВ, бр. 3 от 2018 г., изм. - ДВ, бр. 31 от 2019 г., в сила от 12.04.2019 г.)</w:t>
      </w: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70DE" w:rsidRPr="000970DE" w14:paraId="389677C8" w14:textId="77777777" w:rsidTr="000970D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08488" w14:textId="60042AA7" w:rsidR="000970DE" w:rsidRPr="005222BF" w:rsidRDefault="000970DE" w:rsidP="00C20082">
            <w:pPr>
              <w:spacing w:before="0" w:after="0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970DE">
              <w:rPr>
                <w:color w:val="000000"/>
                <w:lang w:eastAsia="en-US"/>
              </w:rPr>
              <w:t>              </w:t>
            </w:r>
            <w:r w:rsidR="00F04900">
              <w:rPr>
                <w:color w:val="000000"/>
                <w:lang w:eastAsia="en-US"/>
              </w:rPr>
              <w:t>                               </w:t>
            </w:r>
            <w:r w:rsidRPr="000970DE">
              <w:rPr>
                <w:color w:val="000000"/>
                <w:lang w:eastAsia="en-US"/>
              </w:rPr>
              <w:t>                   </w:t>
            </w:r>
            <w:r w:rsidRPr="005222BF">
              <w:rPr>
                <w:b/>
                <w:color w:val="000000"/>
                <w:lang w:eastAsia="en-US"/>
              </w:rPr>
              <w:t>ДО</w:t>
            </w:r>
          </w:p>
          <w:p w14:paraId="4159BBD2" w14:textId="77777777" w:rsidR="007722C1" w:rsidRDefault="000970DE" w:rsidP="00C20082">
            <w:pPr>
              <w:spacing w:before="0" w:after="0"/>
              <w:jc w:val="right"/>
              <w:rPr>
                <w:b/>
                <w:color w:val="000000"/>
                <w:lang w:eastAsia="en-US"/>
              </w:rPr>
            </w:pPr>
            <w:r w:rsidRPr="005222BF">
              <w:rPr>
                <w:b/>
                <w:color w:val="000000"/>
                <w:lang w:eastAsia="en-US"/>
              </w:rPr>
              <w:t xml:space="preserve">                                                                       ДИРЕКТОРА НА </w:t>
            </w:r>
          </w:p>
          <w:p w14:paraId="5A230F3C" w14:textId="050D8FC9" w:rsidR="000970DE" w:rsidRPr="007C5AC0" w:rsidRDefault="000970DE" w:rsidP="00C20082">
            <w:pPr>
              <w:spacing w:before="0" w:after="0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222BF">
              <w:rPr>
                <w:b/>
                <w:color w:val="000000"/>
                <w:lang w:eastAsia="en-US"/>
              </w:rPr>
              <w:t>РИОСВ</w:t>
            </w:r>
            <w:r w:rsidR="007722C1">
              <w:rPr>
                <w:b/>
                <w:color w:val="000000"/>
                <w:lang w:eastAsia="en-US"/>
              </w:rPr>
              <w:t xml:space="preserve"> -</w:t>
            </w:r>
            <w:r w:rsidRPr="00E02F6A">
              <w:rPr>
                <w:b/>
                <w:color w:val="000000"/>
                <w:lang w:eastAsia="en-US"/>
              </w:rPr>
              <w:t> </w:t>
            </w:r>
            <w:r w:rsidR="00D37941">
              <w:rPr>
                <w:b/>
                <w:color w:val="000000"/>
                <w:lang w:eastAsia="en-US"/>
              </w:rPr>
              <w:t>ПЛЕВЕН</w:t>
            </w:r>
          </w:p>
          <w:p w14:paraId="07CEE9F1" w14:textId="58235A33" w:rsidR="000970DE" w:rsidRPr="000970DE" w:rsidRDefault="000970DE" w:rsidP="000970DE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970DE">
              <w:rPr>
                <w:color w:val="000000"/>
                <w:sz w:val="18"/>
                <w:szCs w:val="18"/>
                <w:lang w:eastAsia="en-US"/>
              </w:rPr>
              <w:t> </w:t>
            </w:r>
            <w:r w:rsidRPr="000970DE">
              <w:rPr>
                <w:b/>
                <w:color w:val="000000"/>
                <w:lang w:eastAsia="en-US"/>
              </w:rPr>
              <w:t>ИСКАНЕ</w:t>
            </w:r>
          </w:p>
          <w:p w14:paraId="27F18982" w14:textId="77777777" w:rsidR="000970DE" w:rsidRPr="000970DE" w:rsidRDefault="000970DE" w:rsidP="000970DE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970DE">
              <w:rPr>
                <w:color w:val="000000"/>
                <w:lang w:eastAsia="en-US"/>
              </w:rPr>
              <w:t>за преценяване на необходимостта от извършване на оценка на въздействието върху околната среда (ОВОС)</w:t>
            </w:r>
          </w:p>
          <w:p w14:paraId="20721C3B" w14:textId="1A384138" w:rsidR="00E862D4" w:rsidRDefault="00DC0F8A" w:rsidP="00E862D4">
            <w:pPr>
              <w:spacing w:after="0"/>
              <w:jc w:val="center"/>
              <w:rPr>
                <w:b/>
              </w:rPr>
            </w:pPr>
            <w:r w:rsidRPr="00E43E7B">
              <w:rPr>
                <w:b/>
                <w:sz w:val="28"/>
                <w:szCs w:val="28"/>
              </w:rPr>
              <w:t xml:space="preserve">от </w:t>
            </w:r>
            <w:r w:rsidR="00D37941" w:rsidRPr="00D37941">
              <w:rPr>
                <w:b/>
                <w:sz w:val="28"/>
                <w:szCs w:val="28"/>
              </w:rPr>
              <w:t>„МЕГА НИКС МАРИ” ЕООД</w:t>
            </w:r>
          </w:p>
          <w:p w14:paraId="61AD3A4D" w14:textId="6866FF77" w:rsidR="000970DE" w:rsidRPr="00520D2E" w:rsidRDefault="000970DE" w:rsidP="00F04900">
            <w:pPr>
              <w:rPr>
                <w:b/>
                <w:caps/>
                <w:sz w:val="32"/>
                <w:szCs w:val="32"/>
              </w:rPr>
            </w:pPr>
            <w:r w:rsidRPr="00520D2E">
              <w:rPr>
                <w:b/>
                <w:bCs/>
              </w:rPr>
              <w:t>ЕИК</w:t>
            </w:r>
            <w:r w:rsidRPr="00520D2E">
              <w:rPr>
                <w:b/>
              </w:rPr>
              <w:t>:</w:t>
            </w:r>
            <w:r w:rsidRPr="00520D2E">
              <w:t xml:space="preserve"> </w:t>
            </w:r>
            <w:r w:rsidR="00D37941" w:rsidRPr="00D37941">
              <w:t>204081915</w:t>
            </w:r>
          </w:p>
          <w:p w14:paraId="5150585C" w14:textId="0B4834A6" w:rsidR="000970DE" w:rsidRDefault="000E1224" w:rsidP="00F04900">
            <w:r>
              <w:rPr>
                <w:b/>
                <w:color w:val="000000"/>
                <w:lang w:eastAsia="en-US"/>
              </w:rPr>
              <w:t>А</w:t>
            </w:r>
            <w:r w:rsidR="000970DE">
              <w:rPr>
                <w:b/>
                <w:color w:val="000000"/>
                <w:lang w:eastAsia="en-US"/>
              </w:rPr>
              <w:t>дрес</w:t>
            </w:r>
            <w:r>
              <w:rPr>
                <w:b/>
                <w:color w:val="000000"/>
                <w:lang w:eastAsia="en-US"/>
              </w:rPr>
              <w:t>:</w:t>
            </w:r>
            <w:r>
              <w:t xml:space="preserve"> </w:t>
            </w:r>
            <w:r w:rsidR="00D37941" w:rsidRPr="00DD1A8A">
              <w:t>Област: Ловеч, Община: Ябланица, с. Златна Панега, п.к. 5760, ул. Стара планина № 46</w:t>
            </w:r>
          </w:p>
          <w:p w14:paraId="41D8AF9B" w14:textId="2176F9FA" w:rsidR="000970DE" w:rsidRPr="00162C6E" w:rsidRDefault="00DC0F8A" w:rsidP="00F04900">
            <w:pPr>
              <w:jc w:val="left"/>
              <w:rPr>
                <w:lang w:val="en-US"/>
              </w:rPr>
            </w:pPr>
            <w:r w:rsidRPr="00162C6E">
              <w:rPr>
                <w:b/>
              </w:rPr>
              <w:t>Лице за контакти:</w:t>
            </w:r>
            <w:r w:rsidR="00162C6E" w:rsidRPr="00162C6E">
              <w:rPr>
                <w:b/>
                <w:lang w:val="en-US"/>
              </w:rPr>
              <w:t xml:space="preserve"> </w:t>
            </w:r>
            <w:r w:rsidRPr="00162C6E">
              <w:t xml:space="preserve"> </w:t>
            </w:r>
            <w:r w:rsidR="00162C6E" w:rsidRPr="00162C6E">
              <w:t>Павлин Пашов, +359876909955, pavlin0821@gmail.com</w:t>
            </w:r>
          </w:p>
          <w:p w14:paraId="37607688" w14:textId="30D59CF5" w:rsidR="000970DE" w:rsidRPr="00162C6E" w:rsidRDefault="000970DE" w:rsidP="00F0490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62C6E">
              <w:rPr>
                <w:i/>
                <w:iCs/>
                <w:color w:val="000000"/>
                <w:lang w:eastAsia="en-US"/>
              </w:rPr>
              <w:t>(име, адрес и телефон за контакт)</w:t>
            </w:r>
          </w:p>
          <w:p w14:paraId="3EBBD8E4" w14:textId="670850DA" w:rsidR="000970DE" w:rsidRPr="00162C6E" w:rsidRDefault="000970DE" w:rsidP="00F04900">
            <w:pPr>
              <w:rPr>
                <w:color w:val="000000"/>
                <w:lang w:eastAsia="en-US"/>
              </w:rPr>
            </w:pPr>
            <w:r w:rsidRPr="00162C6E">
              <w:rPr>
                <w:b/>
                <w:color w:val="000000"/>
                <w:lang w:eastAsia="en-US"/>
              </w:rPr>
              <w:t>Седалище и адрес на управление:</w:t>
            </w:r>
            <w:r w:rsidRPr="00162C6E">
              <w:rPr>
                <w:color w:val="000000"/>
                <w:lang w:eastAsia="en-US"/>
              </w:rPr>
              <w:t xml:space="preserve"> </w:t>
            </w:r>
            <w:r w:rsidR="00D37941" w:rsidRPr="00162C6E">
              <w:t>Област: Ловеч, Община: Ябланица, с. Златна Панега, п.к. 5760, ул. Стара планина № 46</w:t>
            </w:r>
          </w:p>
          <w:p w14:paraId="2077BB0D" w14:textId="477C8AFA" w:rsidR="000970DE" w:rsidRPr="00162C6E" w:rsidRDefault="000970DE" w:rsidP="00F0490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62C6E">
              <w:rPr>
                <w:i/>
                <w:iCs/>
                <w:color w:val="000000"/>
                <w:lang w:eastAsia="en-US"/>
              </w:rPr>
              <w:t>(седалище)</w:t>
            </w:r>
          </w:p>
          <w:p w14:paraId="2C4FB74B" w14:textId="5AD482AB" w:rsidR="000970DE" w:rsidRPr="00162C6E" w:rsidRDefault="000970DE" w:rsidP="00F04900">
            <w:pPr>
              <w:rPr>
                <w:color w:val="000000"/>
                <w:sz w:val="18"/>
                <w:szCs w:val="18"/>
                <w:lang w:eastAsia="en-US"/>
              </w:rPr>
            </w:pPr>
            <w:r w:rsidRPr="00162C6E">
              <w:rPr>
                <w:b/>
                <w:color w:val="000000"/>
                <w:lang w:eastAsia="en-US"/>
              </w:rPr>
              <w:t>Пълен пощенски адрес:</w:t>
            </w:r>
            <w:r w:rsidR="000E1224" w:rsidRPr="00162C6E">
              <w:rPr>
                <w:color w:val="000000"/>
                <w:lang w:eastAsia="en-US"/>
              </w:rPr>
              <w:t xml:space="preserve"> </w:t>
            </w:r>
            <w:r w:rsidR="00D37941" w:rsidRPr="00162C6E">
              <w:t>Област: Ловеч, Община: Ябланица, с. Златна Панега, п.к. 5760, ул. Стара планина № 46</w:t>
            </w:r>
          </w:p>
          <w:p w14:paraId="3F06CEE1" w14:textId="52BB1BF8" w:rsidR="000970DE" w:rsidRPr="00162C6E" w:rsidRDefault="000970DE" w:rsidP="00F04900">
            <w:pPr>
              <w:jc w:val="left"/>
              <w:rPr>
                <w:lang w:val="en-US"/>
              </w:rPr>
            </w:pPr>
            <w:r w:rsidRPr="00162C6E">
              <w:rPr>
                <w:b/>
                <w:color w:val="000000"/>
                <w:lang w:eastAsia="en-US"/>
              </w:rPr>
              <w:t>Телефон, факс и ел. поща (е-mail):</w:t>
            </w:r>
            <w:r w:rsidRPr="00162C6E">
              <w:rPr>
                <w:color w:val="000000"/>
                <w:lang w:eastAsia="en-US"/>
              </w:rPr>
              <w:t xml:space="preserve"> </w:t>
            </w:r>
            <w:r w:rsidR="00162C6E" w:rsidRPr="00162C6E">
              <w:rPr>
                <w:color w:val="000000"/>
                <w:lang w:eastAsia="en-US"/>
              </w:rPr>
              <w:t>+359876909955, pavlin0821@gmail.com</w:t>
            </w:r>
            <w:r w:rsidR="00162C6E" w:rsidRPr="00162C6E">
              <w:rPr>
                <w:color w:val="000000"/>
                <w:lang w:val="en-US" w:eastAsia="en-US"/>
              </w:rPr>
              <w:t xml:space="preserve"> </w:t>
            </w:r>
          </w:p>
          <w:p w14:paraId="19F689DC" w14:textId="73CA142B" w:rsidR="000970DE" w:rsidRPr="00162C6E" w:rsidRDefault="000970DE" w:rsidP="00F04900">
            <w:pPr>
              <w:rPr>
                <w:color w:val="000000"/>
                <w:sz w:val="18"/>
                <w:szCs w:val="18"/>
                <w:lang w:eastAsia="en-US"/>
              </w:rPr>
            </w:pPr>
            <w:r w:rsidRPr="00162C6E">
              <w:rPr>
                <w:b/>
                <w:color w:val="000000"/>
                <w:lang w:eastAsia="en-US"/>
              </w:rPr>
              <w:t>Управител или изпълнителен директор на фирмата възложител</w:t>
            </w:r>
            <w:r w:rsidR="00D37941" w:rsidRPr="00162C6E">
              <w:t xml:space="preserve"> Мария Кирилова Келепурис</w:t>
            </w:r>
          </w:p>
          <w:p w14:paraId="22136B3B" w14:textId="672915A1" w:rsidR="000970DE" w:rsidRPr="00162C6E" w:rsidRDefault="000970DE" w:rsidP="00F04900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162C6E">
              <w:rPr>
                <w:b/>
                <w:color w:val="000000"/>
                <w:lang w:eastAsia="en-US"/>
              </w:rPr>
              <w:t>Лице за контакти</w:t>
            </w:r>
            <w:r w:rsidR="001E29E1">
              <w:rPr>
                <w:b/>
                <w:color w:val="000000"/>
                <w:lang w:eastAsia="en-US"/>
              </w:rPr>
              <w:t xml:space="preserve"> по преписка</w:t>
            </w:r>
            <w:r w:rsidRPr="00162C6E">
              <w:rPr>
                <w:color w:val="000000"/>
                <w:lang w:eastAsia="en-US"/>
              </w:rPr>
              <w:t xml:space="preserve">: </w:t>
            </w:r>
            <w:r w:rsidR="00162C6E" w:rsidRPr="00162C6E">
              <w:rPr>
                <w:color w:val="000000"/>
                <w:lang w:eastAsia="en-US"/>
              </w:rPr>
              <w:t xml:space="preserve">Стела Златева, </w:t>
            </w:r>
            <w:r w:rsidR="001E29E1">
              <w:rPr>
                <w:color w:val="000000"/>
                <w:lang w:eastAsia="en-US"/>
              </w:rPr>
              <w:t>0</w:t>
            </w:r>
            <w:r w:rsidR="00162C6E" w:rsidRPr="00162C6E">
              <w:rPr>
                <w:color w:val="000000"/>
                <w:lang w:eastAsia="en-US"/>
              </w:rPr>
              <w:t>882388688, stela.zlateva@ecolog.bg</w:t>
            </w:r>
            <w:r w:rsidR="00162C6E">
              <w:rPr>
                <w:color w:val="000000"/>
                <w:lang w:val="en-US" w:eastAsia="en-US"/>
              </w:rPr>
              <w:t xml:space="preserve"> </w:t>
            </w:r>
          </w:p>
          <w:p w14:paraId="38DE7F9A" w14:textId="77519B39" w:rsidR="000970DE" w:rsidRPr="000970DE" w:rsidRDefault="000970DE" w:rsidP="000970DE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0970DE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 w:rsidR="00DC0F8A">
              <w:rPr>
                <w:b/>
                <w:color w:val="000000"/>
                <w:lang w:eastAsia="en-US"/>
              </w:rPr>
              <w:t>УВАЖАЕМ</w:t>
            </w:r>
            <w:r w:rsidR="00D37941">
              <w:rPr>
                <w:b/>
                <w:color w:val="000000"/>
                <w:lang w:eastAsia="en-US"/>
              </w:rPr>
              <w:t>И Г-Н</w:t>
            </w:r>
            <w:r w:rsidRPr="000970DE">
              <w:rPr>
                <w:b/>
                <w:color w:val="000000"/>
                <w:lang w:eastAsia="en-US"/>
              </w:rPr>
              <w:t xml:space="preserve"> ДИРЕКТОР,</w:t>
            </w:r>
          </w:p>
          <w:p w14:paraId="521FF45E" w14:textId="0FCB1327" w:rsidR="00162C6E" w:rsidRDefault="000970DE" w:rsidP="00DC0F8A">
            <w:pPr>
              <w:rPr>
                <w:b/>
              </w:rPr>
            </w:pPr>
            <w:r w:rsidRPr="000970DE">
              <w:rPr>
                <w:color w:val="000000"/>
                <w:lang w:eastAsia="en-US"/>
              </w:rPr>
              <w:t>Моля да ми бъде издадено решение за преценяване на необходимостта от извършване на ОВОС за инвестиционно предложение</w:t>
            </w:r>
            <w:r>
              <w:rPr>
                <w:color w:val="000000"/>
                <w:lang w:eastAsia="en-US"/>
              </w:rPr>
              <w:t xml:space="preserve">: </w:t>
            </w:r>
            <w:r w:rsidR="00D37941" w:rsidRPr="00D37941">
              <w:rPr>
                <w:b/>
              </w:rPr>
              <w:t>„Обособяване на нова площадка за извършване на дейности по събиране, съхранение и третиране на отпадъци от черни и цветни метали (ОЧЦМ), излезли от употреба моторни превозни средства (ИУМПС), излязло от употреба електрическо и електронно оборудване (ИУЕЕО), негодни за употреба батерии и акумулатори (НУБА), излезли от употреба гуми (ИУГ), отпадъци от опаковки, хартия и картон, пластмаса, текстил и стъкло</w:t>
            </w:r>
            <w:r w:rsidR="00162C6E">
              <w:rPr>
                <w:b/>
              </w:rPr>
              <w:t xml:space="preserve"> </w:t>
            </w:r>
            <w:r w:rsidR="00D37941" w:rsidRPr="00D37941">
              <w:rPr>
                <w:b/>
              </w:rPr>
              <w:t xml:space="preserve">и изграждане на фотоволтаична електроцентрала </w:t>
            </w:r>
            <w:r w:rsidR="00162C6E">
              <w:rPr>
                <w:b/>
              </w:rPr>
              <w:t>в ПИ № 31098.90.24, землище на с. Златна Панега, общ. Я</w:t>
            </w:r>
            <w:r w:rsidR="004E312B">
              <w:rPr>
                <w:b/>
              </w:rPr>
              <w:t>бланица, с площ 3235 кв. м</w:t>
            </w:r>
            <w:r w:rsidR="00A85C90">
              <w:rPr>
                <w:b/>
              </w:rPr>
              <w:t>етра</w:t>
            </w:r>
            <w:r w:rsidR="00162C6E">
              <w:rPr>
                <w:b/>
              </w:rPr>
              <w:t>“</w:t>
            </w:r>
          </w:p>
          <w:p w14:paraId="238FD5A7" w14:textId="77777777" w:rsidR="00C20082" w:rsidRDefault="00162C6E" w:rsidP="00DC0F8A">
            <w:r>
              <w:t>За целите на инвестиционното предложение е необходимо изработване на ПУП</w:t>
            </w:r>
            <w:r w:rsidR="00C20082">
              <w:t xml:space="preserve">-ПРЗ, за което се изисква преценяване на необходимостта от екологична оценка </w:t>
            </w:r>
            <w:r w:rsidR="00C20082">
              <w:rPr>
                <w:lang w:val="en-US"/>
              </w:rPr>
              <w:t>(</w:t>
            </w:r>
            <w:r w:rsidR="00C20082">
              <w:t>ЕО</w:t>
            </w:r>
            <w:r w:rsidR="00C20082">
              <w:rPr>
                <w:lang w:val="en-US"/>
              </w:rPr>
              <w:t>)</w:t>
            </w:r>
            <w:r w:rsidR="00C20082">
              <w:t>.</w:t>
            </w:r>
          </w:p>
          <w:p w14:paraId="619E4A09" w14:textId="0FB4FBF4" w:rsidR="004E312B" w:rsidRDefault="00162C6E" w:rsidP="00DC0F8A">
            <w:r w:rsidRPr="00162C6E">
              <w:lastRenderedPageBreak/>
              <w:t>Целта на проекта</w:t>
            </w:r>
            <w:r w:rsidR="00C20082">
              <w:t xml:space="preserve"> за подробен устройствен план – план за регулация</w:t>
            </w:r>
            <w:r w:rsidR="004E312B">
              <w:t xml:space="preserve"> и застрояване</w:t>
            </w:r>
            <w:r w:rsidR="00C20082">
              <w:t>, засягащ ПИ</w:t>
            </w:r>
            <w:r w:rsidR="00C20082" w:rsidRPr="00C20082">
              <w:t xml:space="preserve"> № 31098.90.24</w:t>
            </w:r>
            <w:r w:rsidR="00C20082">
              <w:t xml:space="preserve"> по кадастралната карта на с. Златна Панега е образуване на два нови УПИ с отреждане „За фотоволтаична електроцентрала“ и „За производствени и складови дейности“.</w:t>
            </w:r>
            <w:r w:rsidR="004E312B">
              <w:t xml:space="preserve"> Проектът за ПУП-ПРЗ е изработен във фаза „окончателен проект“.</w:t>
            </w:r>
          </w:p>
          <w:p w14:paraId="6962291B" w14:textId="1ED8F9DD" w:rsidR="004E312B" w:rsidRPr="004E312B" w:rsidRDefault="004E312B" w:rsidP="004E312B">
            <w:r>
              <w:t xml:space="preserve">Проектът на ПУП-ПР предвижда обособяване на два нови УПИ: УПИ </w:t>
            </w:r>
            <w:r>
              <w:rPr>
                <w:lang w:val="en-US"/>
              </w:rPr>
              <w:t xml:space="preserve">I-90.24 </w:t>
            </w:r>
            <w:r>
              <w:t>с отреждане „За производствени и складови дейности“</w:t>
            </w:r>
            <w:r w:rsidRPr="00C20082">
              <w:t>,</w:t>
            </w:r>
            <w:r>
              <w:t xml:space="preserve"> УПИ </w:t>
            </w:r>
            <w:r>
              <w:rPr>
                <w:lang w:val="en-US"/>
              </w:rPr>
              <w:t xml:space="preserve">II-90.24 </w:t>
            </w:r>
            <w:r>
              <w:t xml:space="preserve">с отреждане </w:t>
            </w:r>
            <w:r w:rsidRPr="00C20082">
              <w:t>„За фотоволтаична електроцентрала“,</w:t>
            </w:r>
            <w:r>
              <w:t xml:space="preserve"> предимно производствена устройствена зона, Пп.</w:t>
            </w:r>
          </w:p>
          <w:p w14:paraId="09FED58C" w14:textId="77777777" w:rsidR="00C20082" w:rsidRPr="00C20082" w:rsidRDefault="00C20082" w:rsidP="00DC0F8A">
            <w:r w:rsidRPr="00C20082">
              <w:t>Новообразуваните УПИ ще са с площи:</w:t>
            </w:r>
          </w:p>
          <w:p w14:paraId="7CC28C5E" w14:textId="7CAA68C0" w:rsidR="00C20082" w:rsidRPr="00C20082" w:rsidRDefault="00C20082" w:rsidP="00C20082">
            <w:pPr>
              <w:pStyle w:val="a3"/>
              <w:numPr>
                <w:ilvl w:val="0"/>
                <w:numId w:val="16"/>
              </w:numPr>
            </w:pPr>
            <w:r w:rsidRPr="00C20082">
              <w:t>„За фотоволтаична електроцентрала“, съответстващ на ПИ с проектен идентификатор 31098.90.118</w:t>
            </w:r>
            <w:r>
              <w:t xml:space="preserve"> – с площ 1397 кв. м;</w:t>
            </w:r>
          </w:p>
          <w:p w14:paraId="5AED8753" w14:textId="4B688EB7" w:rsidR="00C20082" w:rsidRPr="00C20082" w:rsidRDefault="00C20082" w:rsidP="00C20082">
            <w:pPr>
              <w:pStyle w:val="a3"/>
              <w:numPr>
                <w:ilvl w:val="0"/>
                <w:numId w:val="16"/>
              </w:numPr>
            </w:pPr>
            <w:r>
              <w:t xml:space="preserve">„За производствени и складови дейности“, съответстващ на ПИ </w:t>
            </w:r>
            <w:r w:rsidRPr="00C20082">
              <w:t xml:space="preserve">с проектен идентификатор </w:t>
            </w:r>
            <w:r>
              <w:t>31098.90.119 – с площ 1838 кв. м</w:t>
            </w:r>
            <w:r w:rsidR="009F151A">
              <w:t>.</w:t>
            </w:r>
          </w:p>
          <w:p w14:paraId="46E18790" w14:textId="2DB4D9F9" w:rsidR="00D37941" w:rsidRPr="00DD1A8A" w:rsidRDefault="00D37941" w:rsidP="00D37941">
            <w:pPr>
              <w:spacing w:after="0" w:line="240" w:lineRule="auto"/>
            </w:pPr>
            <w:r w:rsidRPr="00DD1A8A">
              <w:t xml:space="preserve">Инвестиционното предложение е ново и предвижда извършване </w:t>
            </w:r>
            <w:r w:rsidR="00162C6E">
              <w:t xml:space="preserve">в имот </w:t>
            </w:r>
            <w:r w:rsidRPr="00DD1A8A">
              <w:t>на дейности по събиране, съхранение и третиране на отпадъци от черни и цветни метали (ОЧЦМ), излезли от употреба моторни превозни средства (ИУМПС), излязло от употреба електрическо и електронно оборудване (ИУЕЕО), негодни за употреба батерии и акумулатори (НУБА), излезли от употреба гуми (ИУГ), отпадъци от опаковки, хартия и картон, пластмаса, текстил и стъкло.</w:t>
            </w:r>
            <w:r w:rsidR="00C20082">
              <w:t xml:space="preserve"> </w:t>
            </w:r>
            <w:r w:rsidRPr="00DD1A8A">
              <w:t>Дейностите ще се извършват на площадка, която ще бъде оборудвана със специализирани съдове за съхраняване на отпадъците, както и технологични средства за третиране, осигуряващи необходимите условия за извършване на дейностите, без да се допуска възможност за увреждане здравето на хората и при гарантиран</w:t>
            </w:r>
            <w:r w:rsidR="00C20082">
              <w:t>е опазването на околната среда.</w:t>
            </w:r>
          </w:p>
          <w:p w14:paraId="1AC7E16B" w14:textId="72B14781" w:rsidR="00D2035E" w:rsidRDefault="00D37941" w:rsidP="00C20082">
            <w:pPr>
              <w:spacing w:after="0" w:line="240" w:lineRule="auto"/>
            </w:pPr>
            <w:r w:rsidRPr="00DD1A8A">
              <w:t>Инвестиционното предложение включва</w:t>
            </w:r>
            <w:r w:rsidR="00162C6E">
              <w:t xml:space="preserve"> и</w:t>
            </w:r>
            <w:r w:rsidRPr="00DD1A8A">
              <w:t xml:space="preserve"> изграждането на фотоволтаична електроцентрала (ФЕЦ) до 50 </w:t>
            </w:r>
            <w:r w:rsidRPr="00C20082">
              <w:t>kW</w:t>
            </w:r>
            <w:r w:rsidRPr="00DD1A8A">
              <w:t>. Развитието на подобни проекти е от висока важност, както от екологична така и от икономическа гледна точка.</w:t>
            </w:r>
          </w:p>
          <w:p w14:paraId="08FCA9D5" w14:textId="77777777" w:rsidR="000970DE" w:rsidRPr="000970DE" w:rsidRDefault="000970DE" w:rsidP="000970D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en-US"/>
              </w:rPr>
            </w:pPr>
            <w:r w:rsidRPr="000970DE">
              <w:rPr>
                <w:color w:val="000000"/>
                <w:u w:val="single"/>
                <w:lang w:eastAsia="en-US"/>
              </w:rPr>
              <w:t>Прилагам:</w:t>
            </w:r>
          </w:p>
          <w:p w14:paraId="600BF8FD" w14:textId="04D3DCA9" w:rsidR="000970DE" w:rsidRPr="000970DE" w:rsidRDefault="000970DE" w:rsidP="000970DE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970DE">
              <w:rPr>
                <w:color w:val="000000"/>
                <w:lang w:eastAsia="en-US"/>
              </w:rPr>
              <w:t xml:space="preserve">1. Информацията по приложение № 2 към чл. 6 от Наредбата за условията и реда за извършване на оценка на въздействието върху околната среда </w:t>
            </w:r>
            <w:r w:rsidR="007E5331">
              <w:rPr>
                <w:color w:val="000000"/>
                <w:lang w:eastAsia="en-US"/>
              </w:rPr>
              <w:t>–</w:t>
            </w:r>
            <w:r w:rsidRPr="000970DE">
              <w:rPr>
                <w:color w:val="000000"/>
                <w:lang w:eastAsia="en-US"/>
              </w:rPr>
              <w:t xml:space="preserve"> един екземпляр на хартиен носител и </w:t>
            </w:r>
            <w:r w:rsidR="007E5331" w:rsidRPr="007E5331">
              <w:rPr>
                <w:b/>
                <w:color w:val="000000"/>
                <w:u w:val="single"/>
                <w:lang w:eastAsia="en-US"/>
              </w:rPr>
              <w:t>два</w:t>
            </w:r>
            <w:r w:rsidRPr="007E5331">
              <w:rPr>
                <w:b/>
                <w:color w:val="000000"/>
                <w:u w:val="single"/>
                <w:lang w:eastAsia="en-US"/>
              </w:rPr>
              <w:t xml:space="preserve"> екземпляр</w:t>
            </w:r>
            <w:r w:rsidR="007E5331" w:rsidRPr="007E5331">
              <w:rPr>
                <w:b/>
                <w:color w:val="000000"/>
                <w:u w:val="single"/>
                <w:lang w:eastAsia="en-US"/>
              </w:rPr>
              <w:t>а</w:t>
            </w:r>
            <w:r w:rsidRPr="000970DE">
              <w:rPr>
                <w:color w:val="000000"/>
                <w:lang w:eastAsia="en-US"/>
              </w:rPr>
              <w:t xml:space="preserve"> на електронен носител.</w:t>
            </w:r>
          </w:p>
          <w:p w14:paraId="465BECFC" w14:textId="65D22F2C" w:rsidR="000970DE" w:rsidRDefault="000970DE" w:rsidP="000970DE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0970DE">
              <w:rPr>
                <w:color w:val="000000"/>
                <w:lang w:eastAsia="en-US"/>
              </w:rPr>
              <w:t>2. Информация за датата и начина на заплащане на дължимата такса по Тарифата.</w:t>
            </w:r>
          </w:p>
          <w:p w14:paraId="0F7694FD" w14:textId="112A9E4F" w:rsidR="000970DE" w:rsidRPr="000970DE" w:rsidRDefault="000970DE" w:rsidP="00C20082">
            <w:pPr>
              <w:spacing w:before="0" w:after="40"/>
              <w:rPr>
                <w:color w:val="000000"/>
                <w:sz w:val="18"/>
                <w:szCs w:val="18"/>
                <w:lang w:eastAsia="en-US"/>
              </w:rPr>
            </w:pPr>
            <w:r w:rsidRPr="000970DE">
              <w:rPr>
                <w:b/>
                <w:color w:val="000000"/>
                <w:sz w:val="22"/>
                <w:szCs w:val="22"/>
                <w:lang w:eastAsia="en-US"/>
              </w:rPr>
              <w:t>Х</w:t>
            </w:r>
            <w:r w:rsidRPr="000970DE">
              <w:rPr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</w:t>
            </w:r>
            <w:r w:rsidRPr="000970DE">
              <w:rPr>
                <w:color w:val="000000"/>
                <w:lang w:eastAsia="en-US"/>
              </w:rPr>
              <w:t>Желая решението да бъде издадено в електронна форма и изпратено на посочения адрес на електронна поща.</w:t>
            </w:r>
          </w:p>
          <w:p w14:paraId="533E7551" w14:textId="40C2EDD3" w:rsidR="000970DE" w:rsidRPr="000970DE" w:rsidRDefault="000970DE" w:rsidP="00C20082">
            <w:pPr>
              <w:spacing w:before="0" w:after="40"/>
              <w:rPr>
                <w:color w:val="000000"/>
                <w:sz w:val="18"/>
                <w:szCs w:val="18"/>
                <w:lang w:eastAsia="en-US"/>
              </w:rPr>
            </w:pPr>
            <w:r w:rsidRPr="000970DE">
              <w:rPr>
                <w:b/>
                <w:color w:val="000000"/>
                <w:sz w:val="22"/>
                <w:szCs w:val="22"/>
                <w:lang w:eastAsia="en-US"/>
              </w:rPr>
              <w:t>Х</w:t>
            </w:r>
            <w:r w:rsidRPr="000970DE">
              <w:rPr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0970DE">
              <w:rPr>
                <w:color w:val="000000"/>
                <w:lang w:eastAsia="en-US"/>
              </w:rPr>
              <w:t>Желая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14:paraId="1E27823D" w14:textId="6439CE99" w:rsidR="000970DE" w:rsidRDefault="000970DE" w:rsidP="00C20082">
            <w:pPr>
              <w:spacing w:before="0" w:after="40"/>
              <w:rPr>
                <w:color w:val="000000"/>
                <w:lang w:eastAsia="en-US"/>
              </w:rPr>
            </w:pPr>
            <w:r w:rsidRPr="000970DE">
              <w:rPr>
                <w:b/>
                <w:color w:val="000000"/>
                <w:sz w:val="22"/>
                <w:szCs w:val="22"/>
                <w:lang w:eastAsia="en-US"/>
              </w:rPr>
              <w:t>Х</w:t>
            </w:r>
            <w:r w:rsidRPr="000970DE">
              <w:rPr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</w:t>
            </w:r>
            <w:r w:rsidRPr="000970DE">
              <w:rPr>
                <w:color w:val="000000"/>
                <w:lang w:eastAsia="en-US"/>
              </w:rPr>
              <w:t>Желая решението да бъде получено чрез лицензиран пощенски оператор.</w:t>
            </w:r>
          </w:p>
          <w:p w14:paraId="18B7A1B2" w14:textId="57C2E289" w:rsidR="005F375E" w:rsidRDefault="005F375E" w:rsidP="005F375E">
            <w:pPr>
              <w:spacing w:before="40" w:after="40"/>
              <w:rPr>
                <w:color w:val="000000"/>
                <w:lang w:eastAsia="en-US"/>
              </w:rPr>
            </w:pPr>
          </w:p>
          <w:p w14:paraId="7F52342A" w14:textId="77777777" w:rsidR="00C20082" w:rsidRDefault="00C20082" w:rsidP="005F375E">
            <w:pPr>
              <w:spacing w:before="40" w:after="40"/>
              <w:rPr>
                <w:color w:val="000000"/>
                <w:lang w:eastAsia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6"/>
            </w:tblGrid>
            <w:tr w:rsidR="000970DE" w:rsidRPr="000970DE" w14:paraId="38706DD3" w14:textId="77777777" w:rsidTr="00E02F6A"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5ED079" w14:textId="6F41109E" w:rsidR="000970DE" w:rsidRPr="000970DE" w:rsidRDefault="000970DE" w:rsidP="00A72063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 w:rsidRPr="000970DE">
                    <w:rPr>
                      <w:color w:val="000000"/>
                      <w:lang w:eastAsia="en-US"/>
                    </w:rPr>
                    <w:t> </w:t>
                  </w:r>
                  <w:r w:rsidRPr="000970DE">
                    <w:rPr>
                      <w:lang w:eastAsia="en-US"/>
                    </w:rPr>
                    <w:t xml:space="preserve">Дата: </w:t>
                  </w:r>
                  <w:r w:rsidR="001D3047">
                    <w:rPr>
                      <w:lang w:eastAsia="en-US"/>
                    </w:rPr>
                    <w:t>20</w:t>
                  </w:r>
                  <w:r w:rsidR="003060F2">
                    <w:rPr>
                      <w:lang w:eastAsia="en-US"/>
                    </w:rPr>
                    <w:t>.07</w:t>
                  </w:r>
                  <w:r w:rsidR="000A3095">
                    <w:rPr>
                      <w:lang w:eastAsia="en-US"/>
                    </w:rPr>
                    <w:t>.202</w:t>
                  </w:r>
                  <w:r w:rsidR="00A72063">
                    <w:rPr>
                      <w:lang w:val="en-US" w:eastAsia="en-US"/>
                    </w:rPr>
                    <w:t>3</w:t>
                  </w:r>
                  <w:r w:rsidR="000A3095">
                    <w:rPr>
                      <w:lang w:eastAsia="en-US"/>
                    </w:rPr>
                    <w:t xml:space="preserve"> г.</w:t>
                  </w:r>
                  <w:r w:rsidRPr="000970DE">
                    <w:rPr>
                      <w:lang w:eastAsia="en-US"/>
                    </w:rPr>
                    <w:t>            </w:t>
                  </w:r>
                  <w:r>
                    <w:rPr>
                      <w:lang w:eastAsia="en-US"/>
                    </w:rPr>
                    <w:t>        </w:t>
                  </w:r>
                  <w:r w:rsidRPr="000970DE">
                    <w:rPr>
                      <w:lang w:eastAsia="en-US"/>
                    </w:rPr>
                    <w:t>Уведомител: …………………...……….</w:t>
                  </w:r>
                </w:p>
              </w:tc>
            </w:tr>
          </w:tbl>
          <w:p w14:paraId="4C321683" w14:textId="1327218A" w:rsidR="000970DE" w:rsidRPr="000970DE" w:rsidRDefault="000970DE" w:rsidP="000970DE">
            <w:pPr>
              <w:rPr>
                <w:color w:val="000000"/>
                <w:sz w:val="18"/>
                <w:szCs w:val="18"/>
                <w:lang w:eastAsia="en-US"/>
              </w:rPr>
            </w:pPr>
            <w:r w:rsidRPr="000970DE">
              <w:rPr>
                <w:i/>
                <w:iCs/>
                <w:color w:val="000000"/>
                <w:lang w:eastAsia="en-US"/>
              </w:rPr>
              <w:t>                                                                              </w:t>
            </w:r>
            <w:r w:rsidR="00E02F6A">
              <w:rPr>
                <w:i/>
                <w:iCs/>
                <w:color w:val="000000"/>
                <w:lang w:eastAsia="en-US"/>
              </w:rPr>
              <w:t>            </w:t>
            </w:r>
            <w:r w:rsidRPr="000970DE">
              <w:rPr>
                <w:i/>
                <w:iCs/>
                <w:color w:val="000000"/>
                <w:lang w:eastAsia="en-US"/>
              </w:rPr>
              <w:t xml:space="preserve"> (подпис)</w:t>
            </w:r>
          </w:p>
        </w:tc>
      </w:tr>
    </w:tbl>
    <w:p w14:paraId="397769EA" w14:textId="6DB37BFC" w:rsidR="00387B29" w:rsidRPr="000970DE" w:rsidRDefault="00387B29" w:rsidP="00224744"/>
    <w:sectPr w:rsidR="00387B29" w:rsidRPr="000970DE" w:rsidSect="00C20082">
      <w:footerReference w:type="default" r:id="rId7"/>
      <w:pgSz w:w="11906" w:h="16838"/>
      <w:pgMar w:top="990" w:right="1417" w:bottom="993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AC1DC" w14:textId="77777777" w:rsidR="006946D3" w:rsidRDefault="006946D3" w:rsidP="00EB74B5">
      <w:pPr>
        <w:spacing w:before="0" w:after="0" w:line="240" w:lineRule="auto"/>
      </w:pPr>
      <w:r>
        <w:separator/>
      </w:r>
    </w:p>
  </w:endnote>
  <w:endnote w:type="continuationSeparator" w:id="0">
    <w:p w14:paraId="55666AC9" w14:textId="77777777" w:rsidR="006946D3" w:rsidRDefault="006946D3" w:rsidP="00EB74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4513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022C5" w14:textId="7D225523" w:rsidR="00EB74B5" w:rsidRDefault="00EB74B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9FE0F1" w14:textId="77777777" w:rsidR="00EB74B5" w:rsidRDefault="00EB74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AF15" w14:textId="77777777" w:rsidR="006946D3" w:rsidRDefault="006946D3" w:rsidP="00EB74B5">
      <w:pPr>
        <w:spacing w:before="0" w:after="0" w:line="240" w:lineRule="auto"/>
      </w:pPr>
      <w:r>
        <w:separator/>
      </w:r>
    </w:p>
  </w:footnote>
  <w:footnote w:type="continuationSeparator" w:id="0">
    <w:p w14:paraId="4EA3BC5E" w14:textId="77777777" w:rsidR="006946D3" w:rsidRDefault="006946D3" w:rsidP="00EB74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383"/>
    <w:multiLevelType w:val="hybridMultilevel"/>
    <w:tmpl w:val="4CA8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D10"/>
    <w:multiLevelType w:val="hybridMultilevel"/>
    <w:tmpl w:val="642C4B0A"/>
    <w:lvl w:ilvl="0" w:tplc="379CD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0D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D4D5F"/>
    <w:multiLevelType w:val="hybridMultilevel"/>
    <w:tmpl w:val="15189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0BF1"/>
    <w:multiLevelType w:val="hybridMultilevel"/>
    <w:tmpl w:val="E1E0EC48"/>
    <w:lvl w:ilvl="0" w:tplc="0DFCC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2BB5"/>
    <w:multiLevelType w:val="hybridMultilevel"/>
    <w:tmpl w:val="D6C85B54"/>
    <w:lvl w:ilvl="0" w:tplc="379CD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94AA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525EA"/>
    <w:multiLevelType w:val="hybridMultilevel"/>
    <w:tmpl w:val="20D873AA"/>
    <w:lvl w:ilvl="0" w:tplc="0DE6A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37C86"/>
    <w:multiLevelType w:val="hybridMultilevel"/>
    <w:tmpl w:val="F87C3384"/>
    <w:lvl w:ilvl="0" w:tplc="0DFCC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B4ECA"/>
    <w:multiLevelType w:val="hybridMultilevel"/>
    <w:tmpl w:val="BF20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31E84"/>
    <w:multiLevelType w:val="hybridMultilevel"/>
    <w:tmpl w:val="6E706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206EC"/>
    <w:multiLevelType w:val="hybridMultilevel"/>
    <w:tmpl w:val="A21E03E6"/>
    <w:lvl w:ilvl="0" w:tplc="0AACA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23B7F"/>
    <w:multiLevelType w:val="hybridMultilevel"/>
    <w:tmpl w:val="426C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06E6D"/>
    <w:multiLevelType w:val="hybridMultilevel"/>
    <w:tmpl w:val="46A82A82"/>
    <w:lvl w:ilvl="0" w:tplc="379CD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1F1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1B1209"/>
    <w:multiLevelType w:val="hybridMultilevel"/>
    <w:tmpl w:val="224C1F72"/>
    <w:lvl w:ilvl="0" w:tplc="33640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1A"/>
    <w:rsid w:val="000870E3"/>
    <w:rsid w:val="000970DE"/>
    <w:rsid w:val="000A3095"/>
    <w:rsid w:val="000A430E"/>
    <w:rsid w:val="000B7F6D"/>
    <w:rsid w:val="000C766D"/>
    <w:rsid w:val="000E1224"/>
    <w:rsid w:val="00112192"/>
    <w:rsid w:val="001147C4"/>
    <w:rsid w:val="0013031C"/>
    <w:rsid w:val="00162C6E"/>
    <w:rsid w:val="001A6207"/>
    <w:rsid w:val="001D3047"/>
    <w:rsid w:val="001E29E1"/>
    <w:rsid w:val="0021371A"/>
    <w:rsid w:val="00224744"/>
    <w:rsid w:val="002410F0"/>
    <w:rsid w:val="002861AD"/>
    <w:rsid w:val="003060F2"/>
    <w:rsid w:val="00333A6E"/>
    <w:rsid w:val="003415BC"/>
    <w:rsid w:val="00352565"/>
    <w:rsid w:val="00387B29"/>
    <w:rsid w:val="00393602"/>
    <w:rsid w:val="003959D5"/>
    <w:rsid w:val="003E4A7B"/>
    <w:rsid w:val="004059A3"/>
    <w:rsid w:val="00446218"/>
    <w:rsid w:val="00450E72"/>
    <w:rsid w:val="00464C39"/>
    <w:rsid w:val="004D11A4"/>
    <w:rsid w:val="004E312B"/>
    <w:rsid w:val="004F0B87"/>
    <w:rsid w:val="00501564"/>
    <w:rsid w:val="005222BF"/>
    <w:rsid w:val="005737DD"/>
    <w:rsid w:val="005C1E7C"/>
    <w:rsid w:val="005E474E"/>
    <w:rsid w:val="005F2D30"/>
    <w:rsid w:val="005F375E"/>
    <w:rsid w:val="006316F5"/>
    <w:rsid w:val="006431D4"/>
    <w:rsid w:val="006946D3"/>
    <w:rsid w:val="006A6AB7"/>
    <w:rsid w:val="006D450A"/>
    <w:rsid w:val="006F6B6B"/>
    <w:rsid w:val="00720C5E"/>
    <w:rsid w:val="007722C1"/>
    <w:rsid w:val="00787242"/>
    <w:rsid w:val="00794785"/>
    <w:rsid w:val="007948E0"/>
    <w:rsid w:val="007C5AC0"/>
    <w:rsid w:val="007E5331"/>
    <w:rsid w:val="007F347F"/>
    <w:rsid w:val="00806DB6"/>
    <w:rsid w:val="008222C0"/>
    <w:rsid w:val="00876E0C"/>
    <w:rsid w:val="008C2751"/>
    <w:rsid w:val="008E0735"/>
    <w:rsid w:val="00921595"/>
    <w:rsid w:val="0097581B"/>
    <w:rsid w:val="0098199A"/>
    <w:rsid w:val="009A4FE1"/>
    <w:rsid w:val="009D4A62"/>
    <w:rsid w:val="009E2B7A"/>
    <w:rsid w:val="009E6B6D"/>
    <w:rsid w:val="009F151A"/>
    <w:rsid w:val="00A003A0"/>
    <w:rsid w:val="00A2193A"/>
    <w:rsid w:val="00A72063"/>
    <w:rsid w:val="00A77C06"/>
    <w:rsid w:val="00A85C90"/>
    <w:rsid w:val="00AD1C09"/>
    <w:rsid w:val="00B05DB7"/>
    <w:rsid w:val="00B23AAF"/>
    <w:rsid w:val="00B53FB0"/>
    <w:rsid w:val="00B604DB"/>
    <w:rsid w:val="00B973D6"/>
    <w:rsid w:val="00BE28F6"/>
    <w:rsid w:val="00C1732B"/>
    <w:rsid w:val="00C20082"/>
    <w:rsid w:val="00C3091B"/>
    <w:rsid w:val="00C46135"/>
    <w:rsid w:val="00C70154"/>
    <w:rsid w:val="00C74ED3"/>
    <w:rsid w:val="00CE23C8"/>
    <w:rsid w:val="00CF61F7"/>
    <w:rsid w:val="00D2035E"/>
    <w:rsid w:val="00D37941"/>
    <w:rsid w:val="00DB3781"/>
    <w:rsid w:val="00DC0F8A"/>
    <w:rsid w:val="00DE136B"/>
    <w:rsid w:val="00E02F6A"/>
    <w:rsid w:val="00E066AA"/>
    <w:rsid w:val="00E24916"/>
    <w:rsid w:val="00E338D1"/>
    <w:rsid w:val="00E50606"/>
    <w:rsid w:val="00E53ACD"/>
    <w:rsid w:val="00E862D4"/>
    <w:rsid w:val="00EB52CD"/>
    <w:rsid w:val="00EB74B5"/>
    <w:rsid w:val="00F04900"/>
    <w:rsid w:val="00F0659C"/>
    <w:rsid w:val="00F10A13"/>
    <w:rsid w:val="00F77F62"/>
    <w:rsid w:val="00FD6ABE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1EEE05"/>
  <w15:chartTrackingRefBased/>
  <w15:docId w15:val="{A1301444-D26C-4427-81CE-39E6D7BF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AC0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8E073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073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E0735"/>
    <w:rPr>
      <w:rFonts w:ascii="Times New Roman" w:eastAsiaTheme="majorEastAsia" w:hAnsi="Times New Roman" w:cstheme="majorBidi"/>
      <w:b/>
      <w:sz w:val="28"/>
      <w:szCs w:val="32"/>
      <w:lang w:eastAsia="bg-BG"/>
    </w:rPr>
  </w:style>
  <w:style w:type="paragraph" w:styleId="a3">
    <w:name w:val="List Paragraph"/>
    <w:basedOn w:val="a"/>
    <w:uiPriority w:val="34"/>
    <w:qFormat/>
    <w:rsid w:val="008E07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8E0735"/>
    <w:rPr>
      <w:rFonts w:ascii="Times New Roman" w:eastAsiaTheme="majorEastAsia" w:hAnsi="Times New Roman" w:cstheme="majorBidi"/>
      <w:b/>
      <w:sz w:val="24"/>
      <w:szCs w:val="26"/>
      <w:lang w:eastAsia="bg-BG"/>
    </w:rPr>
  </w:style>
  <w:style w:type="character" w:styleId="a4">
    <w:name w:val="Hyperlink"/>
    <w:basedOn w:val="a0"/>
    <w:uiPriority w:val="99"/>
    <w:unhideWhenUsed/>
    <w:rsid w:val="002861A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B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4A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D4A62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newdocreference">
    <w:name w:val="newdocreference"/>
    <w:basedOn w:val="a0"/>
    <w:rsid w:val="00806DB6"/>
  </w:style>
  <w:style w:type="character" w:customStyle="1" w:styleId="samedocreference">
    <w:name w:val="samedocreference"/>
    <w:basedOn w:val="a0"/>
    <w:rsid w:val="000970DE"/>
  </w:style>
  <w:style w:type="paragraph" w:styleId="a8">
    <w:name w:val="Normal (Web)"/>
    <w:basedOn w:val="a"/>
    <w:uiPriority w:val="99"/>
    <w:semiHidden/>
    <w:unhideWhenUsed/>
    <w:rsid w:val="000970DE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B74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EB74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B74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EB74B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Неразрешено споменаване1"/>
    <w:basedOn w:val="a0"/>
    <w:uiPriority w:val="99"/>
    <w:semiHidden/>
    <w:unhideWhenUsed/>
    <w:rsid w:val="005F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Zlateva</dc:creator>
  <cp:keywords/>
  <dc:description/>
  <cp:lastModifiedBy>SecretaryObA</cp:lastModifiedBy>
  <cp:revision>2</cp:revision>
  <cp:lastPrinted>2020-11-03T07:46:00Z</cp:lastPrinted>
  <dcterms:created xsi:type="dcterms:W3CDTF">2023-08-04T13:20:00Z</dcterms:created>
  <dcterms:modified xsi:type="dcterms:W3CDTF">2023-08-04T13:20:00Z</dcterms:modified>
</cp:coreProperties>
</file>